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8A" w:rsidRDefault="00CD7D63" w:rsidP="00BB648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Классный час </w:t>
      </w:r>
      <w:r w:rsidR="00BB648A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«Вода – основа здорового питания».</w:t>
      </w:r>
    </w:p>
    <w:p w:rsidR="006C019B" w:rsidRPr="006C019B" w:rsidRDefault="00BB648A" w:rsidP="00BB648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ab/>
      </w:r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Ученики 1-2 классов 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МКОУ начальная школа – детский сад №12, </w:t>
      </w:r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приняли участие во всероссийской социальной акции «Здоровое питание - активное долголетие», задача которой - сформировать потребность в здоровом, активном образе жизни у школьников и их родителей. 23 апреля состоялось интерактивное игровое занятие «Вода – основа здорового питания». Занятие началось с интересных </w:t>
      </w:r>
      <w:proofErr w:type="gramStart"/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фактов о 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воде</w:t>
      </w:r>
      <w:proofErr w:type="gramEnd"/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, человеке и их взаимосвязи: человек состоит из воды, без воды </w:t>
      </w:r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</w:t>
      </w:r>
      <w:r w:rsidR="00CD7D63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не сможет существовать природа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в целом, вода запускает обмен веществ в организме человека и т.д. </w:t>
      </w:r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Затем ребятам разделились на три команды, выбрали капитана и придумали название команды. Так у нас появились</w:t>
      </w:r>
      <w:proofErr w:type="gramStart"/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:</w:t>
      </w:r>
      <w:proofErr w:type="gramEnd"/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</w:t>
      </w:r>
      <w:proofErr w:type="gramStart"/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«Вода здоровья», капитан – Шестакова София, «Могучее море», капитан – Жаворонкова Анна и «Здоровая вода», капитан – Фирсина Полина.</w:t>
      </w:r>
      <w:proofErr w:type="gramEnd"/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После представления команд, начались интересные задания.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Игра проходила в формате «Мозговой штурм». Предлагался вопрос</w:t>
      </w:r>
      <w:r w:rsidR="00CD7D63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(задание)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, команды обсуждали свои версии 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и,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выбирая одну, представляли ее в виде ответа.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Также школьники </w:t>
      </w:r>
      <w:r w:rsidR="006C019B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учились работа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ть в команде</w:t>
      </w:r>
      <w:r w:rsidR="006C019B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, формулировали выводы.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Ребята проводили опыты: работали с выдыхаемым воздухом,</w:t>
      </w:r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изучали свойства воды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(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цвет, запах, вкус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, способность растворять</w:t>
      </w:r>
      <w:r w:rsid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)</w:t>
      </w:r>
      <w:r w:rsidR="006C019B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, отвечали на вопрос: «Чем удалить жажду, особенно в жару?», давали советы больному, хозяйке, обсуждали три состояния воды, их значения для человека и природы. </w:t>
      </w:r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За каждый правильный ответ команда получала «капельку» воду. После прохождения всех этапов игры, ребята сформулировали важные и полезные советы, которые они узнали. </w:t>
      </w:r>
      <w:r w:rsidR="006C019B" w:rsidRPr="006C019B">
        <w:rPr>
          <w:rFonts w:ascii="Times New Roman" w:hAnsi="Times New Roman" w:cs="Times New Roman"/>
          <w:sz w:val="28"/>
          <w:szCs w:val="28"/>
        </w:rPr>
        <w:t>1. У</w:t>
      </w:r>
      <w:r w:rsidR="00CD7D63">
        <w:rPr>
          <w:rFonts w:ascii="Times New Roman" w:hAnsi="Times New Roman" w:cs="Times New Roman"/>
          <w:sz w:val="28"/>
          <w:szCs w:val="28"/>
        </w:rPr>
        <w:t xml:space="preserve">тром после пробуждения, необходимо выпивать </w:t>
      </w:r>
      <w:r w:rsidR="006C019B" w:rsidRPr="006C019B">
        <w:rPr>
          <w:rFonts w:ascii="Times New Roman" w:hAnsi="Times New Roman" w:cs="Times New Roman"/>
          <w:sz w:val="28"/>
          <w:szCs w:val="28"/>
        </w:rPr>
        <w:t>чашку тёплой воды. 2. Воду для питья надо</w:t>
      </w:r>
      <w:r w:rsidR="00CD7D63">
        <w:rPr>
          <w:rFonts w:ascii="Times New Roman" w:hAnsi="Times New Roman" w:cs="Times New Roman"/>
          <w:sz w:val="28"/>
          <w:szCs w:val="28"/>
        </w:rPr>
        <w:t xml:space="preserve"> очищать, потому что она может </w:t>
      </w:r>
      <w:r w:rsidR="006C019B" w:rsidRPr="006C019B">
        <w:rPr>
          <w:rFonts w:ascii="Times New Roman" w:hAnsi="Times New Roman" w:cs="Times New Roman"/>
          <w:sz w:val="28"/>
          <w:szCs w:val="28"/>
        </w:rPr>
        <w:t>растворить много опасных веществ.</w:t>
      </w:r>
      <w:r w:rsidR="00CD7D63">
        <w:rPr>
          <w:rFonts w:ascii="Times New Roman" w:hAnsi="Times New Roman" w:cs="Times New Roman"/>
          <w:sz w:val="28"/>
          <w:szCs w:val="28"/>
        </w:rPr>
        <w:t xml:space="preserve"> В этом помогают различные фильтры для очищения воды. </w:t>
      </w:r>
      <w:r w:rsidR="006C019B" w:rsidRPr="006C019B">
        <w:rPr>
          <w:rFonts w:ascii="Times New Roman" w:hAnsi="Times New Roman" w:cs="Times New Roman"/>
          <w:sz w:val="28"/>
          <w:szCs w:val="28"/>
        </w:rPr>
        <w:t xml:space="preserve"> 3. Воду с необычным</w:t>
      </w:r>
      <w:r w:rsidR="00CD7D63">
        <w:rPr>
          <w:rFonts w:ascii="Times New Roman" w:hAnsi="Times New Roman" w:cs="Times New Roman"/>
          <w:sz w:val="28"/>
          <w:szCs w:val="28"/>
        </w:rPr>
        <w:t xml:space="preserve"> вкусом, цветом и запахом пить </w:t>
      </w:r>
      <w:r w:rsidR="006C019B" w:rsidRPr="006C019B">
        <w:rPr>
          <w:rFonts w:ascii="Times New Roman" w:hAnsi="Times New Roman" w:cs="Times New Roman"/>
          <w:sz w:val="28"/>
          <w:szCs w:val="28"/>
        </w:rPr>
        <w:t>нельзя, так как в ней могут быть вредные в</w:t>
      </w:r>
      <w:r w:rsidR="00CD7D63">
        <w:rPr>
          <w:rFonts w:ascii="Times New Roman" w:hAnsi="Times New Roman" w:cs="Times New Roman"/>
          <w:sz w:val="28"/>
          <w:szCs w:val="28"/>
        </w:rPr>
        <w:t>ещества. 4. Утолить жажду лучше всего</w:t>
      </w:r>
      <w:r w:rsidR="006C019B" w:rsidRPr="006C019B">
        <w:rPr>
          <w:rFonts w:ascii="Times New Roman" w:hAnsi="Times New Roman" w:cs="Times New Roman"/>
          <w:sz w:val="28"/>
          <w:szCs w:val="28"/>
        </w:rPr>
        <w:t xml:space="preserve"> водой. 5. Совет больному: пить как можно больше воды.</w:t>
      </w:r>
    </w:p>
    <w:p w:rsidR="002C5464" w:rsidRDefault="00CD7D63" w:rsidP="006C019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ab/>
        <w:t>Б</w:t>
      </w:r>
      <w:r w:rsidR="00BE0B84" w:rsidRPr="00BE0B84"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ыли подведены итоги среди команд. Победителем игры стала команда ««Вода здоровья»,II место получила команда «Здоровая вода» и III место заняла команда «Могучее море».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 xml:space="preserve"> Все участники игры получили дипломы победителей и призеров.</w:t>
      </w:r>
    </w:p>
    <w:p w:rsidR="00BB648A" w:rsidRDefault="00BB648A" w:rsidP="006C019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</w:pPr>
    </w:p>
    <w:p w:rsidR="00BB648A" w:rsidRDefault="00BB648A" w:rsidP="006C019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Исполнитель:</w:t>
      </w:r>
    </w:p>
    <w:p w:rsidR="00BB648A" w:rsidRPr="00BE0B84" w:rsidRDefault="00BB648A" w:rsidP="006C01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DE5"/>
        </w:rPr>
        <w:t>классный руководитель  1-2 классов  Л.С. Сидорова</w:t>
      </w:r>
    </w:p>
    <w:sectPr w:rsidR="00BB648A" w:rsidRPr="00BE0B84" w:rsidSect="002C5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B84"/>
    <w:rsid w:val="00085839"/>
    <w:rsid w:val="002C5464"/>
    <w:rsid w:val="006C019B"/>
    <w:rsid w:val="008051C9"/>
    <w:rsid w:val="00BB648A"/>
    <w:rsid w:val="00BE0B84"/>
    <w:rsid w:val="00CD7D63"/>
    <w:rsid w:val="00E3613D"/>
    <w:rsid w:val="00FD3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2019-08-01T08:46:00Z</dcterms:created>
  <dcterms:modified xsi:type="dcterms:W3CDTF">2019-08-01T09:15:00Z</dcterms:modified>
</cp:coreProperties>
</file>